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37" w:rsidRPr="00E77893" w:rsidRDefault="00E77893" w:rsidP="00E77893">
      <w:pPr>
        <w:pStyle w:val="a3"/>
        <w:jc w:val="center"/>
        <w:rPr>
          <w:sz w:val="24"/>
          <w:szCs w:val="24"/>
        </w:rPr>
      </w:pPr>
      <w:bookmarkStart w:id="0" w:name="_GoBack"/>
      <w:bookmarkEnd w:id="0"/>
      <w:r w:rsidRPr="00E77893">
        <w:rPr>
          <w:sz w:val="24"/>
          <w:szCs w:val="24"/>
        </w:rPr>
        <w:t>Протокол</w:t>
      </w:r>
    </w:p>
    <w:p w:rsidR="00E77893" w:rsidRDefault="00E77893" w:rsidP="00E77893">
      <w:pPr>
        <w:pStyle w:val="a3"/>
        <w:jc w:val="center"/>
        <w:rPr>
          <w:sz w:val="24"/>
          <w:szCs w:val="24"/>
        </w:rPr>
      </w:pPr>
      <w:r w:rsidRPr="00E77893">
        <w:rPr>
          <w:sz w:val="24"/>
          <w:szCs w:val="24"/>
        </w:rPr>
        <w:t xml:space="preserve">о признании аукциона </w:t>
      </w:r>
      <w:proofErr w:type="gramStart"/>
      <w:r w:rsidRPr="00E77893">
        <w:rPr>
          <w:sz w:val="24"/>
          <w:szCs w:val="24"/>
        </w:rPr>
        <w:t>несостоявшимся</w:t>
      </w:r>
      <w:proofErr w:type="gramEnd"/>
    </w:p>
    <w:p w:rsidR="00E77893" w:rsidRDefault="00E77893" w:rsidP="00E77893">
      <w:pPr>
        <w:pStyle w:val="a3"/>
        <w:rPr>
          <w:sz w:val="24"/>
          <w:szCs w:val="24"/>
        </w:rPr>
      </w:pPr>
    </w:p>
    <w:p w:rsidR="00E77893" w:rsidRDefault="00E77893" w:rsidP="00E77893">
      <w:pPr>
        <w:pStyle w:val="a3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п.Красноленинский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03.07.2019</w:t>
      </w:r>
      <w:proofErr w:type="gramEnd"/>
    </w:p>
    <w:p w:rsidR="00E77893" w:rsidRPr="00277719" w:rsidRDefault="00E77893" w:rsidP="00277719">
      <w:pPr>
        <w:pStyle w:val="a3"/>
        <w:jc w:val="both"/>
        <w:rPr>
          <w:sz w:val="24"/>
          <w:szCs w:val="24"/>
        </w:rPr>
      </w:pPr>
    </w:p>
    <w:p w:rsidR="00E77893" w:rsidRPr="00277719" w:rsidRDefault="00E77893" w:rsidP="00277719">
      <w:pPr>
        <w:pStyle w:val="a3"/>
        <w:jc w:val="both"/>
        <w:rPr>
          <w:sz w:val="24"/>
          <w:szCs w:val="24"/>
        </w:rPr>
      </w:pPr>
      <w:r w:rsidRPr="00277719">
        <w:rPr>
          <w:sz w:val="24"/>
          <w:szCs w:val="24"/>
        </w:rPr>
        <w:t xml:space="preserve">   </w:t>
      </w:r>
      <w:r w:rsidR="00277719">
        <w:rPr>
          <w:sz w:val="24"/>
          <w:szCs w:val="24"/>
        </w:rPr>
        <w:t xml:space="preserve"> </w:t>
      </w:r>
      <w:r w:rsidRPr="00277719">
        <w:rPr>
          <w:sz w:val="24"/>
          <w:szCs w:val="24"/>
        </w:rPr>
        <w:t xml:space="preserve"> Место поведения аукциона: администрация сельского поселения Красноленинский, 2 этаж, кабинет главы сельского поселения, ул. Набережная, 9, п. Красноленинский, Ханты-Мансийский район, ХМАО-Югра, 05 июля 2019 года в 10 часов 00 минут по местному времени.</w:t>
      </w:r>
    </w:p>
    <w:p w:rsidR="00E77893" w:rsidRPr="00277719" w:rsidRDefault="00E77893" w:rsidP="00277719">
      <w:pPr>
        <w:pStyle w:val="a3"/>
        <w:jc w:val="both"/>
        <w:rPr>
          <w:sz w:val="24"/>
          <w:szCs w:val="24"/>
        </w:rPr>
      </w:pPr>
      <w:r w:rsidRPr="00277719">
        <w:rPr>
          <w:sz w:val="24"/>
          <w:szCs w:val="24"/>
        </w:rPr>
        <w:t xml:space="preserve">  </w:t>
      </w:r>
      <w:r w:rsidR="00277719">
        <w:rPr>
          <w:sz w:val="24"/>
          <w:szCs w:val="24"/>
        </w:rPr>
        <w:t xml:space="preserve"> </w:t>
      </w:r>
      <w:r w:rsidRPr="00277719">
        <w:rPr>
          <w:sz w:val="24"/>
          <w:szCs w:val="24"/>
        </w:rPr>
        <w:t xml:space="preserve"> Дата принятия решения о признании претендентов участниками аукциона – 03 июля 2019 года 09:00 часов.</w:t>
      </w:r>
    </w:p>
    <w:p w:rsidR="00514DC6" w:rsidRPr="00277719" w:rsidRDefault="00514DC6" w:rsidP="00277719">
      <w:pPr>
        <w:pStyle w:val="a3"/>
        <w:jc w:val="both"/>
        <w:rPr>
          <w:sz w:val="24"/>
          <w:szCs w:val="24"/>
        </w:rPr>
      </w:pPr>
      <w:r w:rsidRPr="00277719">
        <w:rPr>
          <w:sz w:val="24"/>
          <w:szCs w:val="24"/>
        </w:rPr>
        <w:t xml:space="preserve">  </w:t>
      </w:r>
      <w:r w:rsidR="00277719">
        <w:rPr>
          <w:sz w:val="24"/>
          <w:szCs w:val="24"/>
        </w:rPr>
        <w:t xml:space="preserve"> </w:t>
      </w:r>
      <w:r w:rsidRPr="00277719">
        <w:rPr>
          <w:sz w:val="24"/>
          <w:szCs w:val="24"/>
        </w:rPr>
        <w:t xml:space="preserve"> Продавец: Администрация сельского поселения Красноленинский</w:t>
      </w:r>
      <w:r w:rsidR="009B3E40" w:rsidRPr="00277719">
        <w:rPr>
          <w:sz w:val="24"/>
          <w:szCs w:val="24"/>
        </w:rPr>
        <w:t>.</w:t>
      </w:r>
    </w:p>
    <w:p w:rsidR="009B3E40" w:rsidRPr="00277719" w:rsidRDefault="009B3E40" w:rsidP="00277719">
      <w:pPr>
        <w:pStyle w:val="a3"/>
        <w:jc w:val="both"/>
        <w:rPr>
          <w:sz w:val="24"/>
          <w:szCs w:val="24"/>
        </w:rPr>
      </w:pPr>
      <w:r w:rsidRPr="00277719">
        <w:rPr>
          <w:sz w:val="24"/>
          <w:szCs w:val="24"/>
        </w:rPr>
        <w:t xml:space="preserve">   </w:t>
      </w:r>
      <w:r w:rsidR="00277719">
        <w:rPr>
          <w:sz w:val="24"/>
          <w:szCs w:val="24"/>
        </w:rPr>
        <w:t xml:space="preserve"> </w:t>
      </w:r>
      <w:r w:rsidRPr="00277719">
        <w:rPr>
          <w:sz w:val="24"/>
          <w:szCs w:val="24"/>
        </w:rPr>
        <w:t>Юридический и почтовый адрес: 628546, ХМАО-Югра, Ханты-Мансийский район, п. Красноленинский, ул. Набережная, 9.</w:t>
      </w:r>
    </w:p>
    <w:p w:rsidR="009B3E40" w:rsidRPr="00277719" w:rsidRDefault="009B3E40" w:rsidP="00277719">
      <w:pPr>
        <w:pStyle w:val="a3"/>
        <w:jc w:val="both"/>
        <w:rPr>
          <w:sz w:val="24"/>
          <w:szCs w:val="24"/>
        </w:rPr>
      </w:pPr>
      <w:r w:rsidRPr="00277719">
        <w:rPr>
          <w:sz w:val="24"/>
          <w:szCs w:val="24"/>
        </w:rPr>
        <w:t xml:space="preserve">  </w:t>
      </w:r>
      <w:r w:rsidR="00277719">
        <w:rPr>
          <w:sz w:val="24"/>
          <w:szCs w:val="24"/>
        </w:rPr>
        <w:t xml:space="preserve">  </w:t>
      </w:r>
      <w:r w:rsidRPr="00277719">
        <w:rPr>
          <w:sz w:val="24"/>
          <w:szCs w:val="24"/>
        </w:rPr>
        <w:t>Комиссией  по проведению аукциона, проведено рассмотрение заявок на участие в аукционе, открытом по составу участников и форме подачи предложений о цене и в связи с отсутств</w:t>
      </w:r>
      <w:r w:rsidR="00277719" w:rsidRPr="00277719">
        <w:rPr>
          <w:sz w:val="24"/>
          <w:szCs w:val="24"/>
        </w:rPr>
        <w:t>и</w:t>
      </w:r>
      <w:r w:rsidRPr="00277719">
        <w:rPr>
          <w:sz w:val="24"/>
          <w:szCs w:val="24"/>
        </w:rPr>
        <w:t>ем заявок принято решение о признан</w:t>
      </w:r>
      <w:proofErr w:type="gramStart"/>
      <w:r w:rsidRPr="00277719">
        <w:rPr>
          <w:sz w:val="24"/>
          <w:szCs w:val="24"/>
        </w:rPr>
        <w:t>и</w:t>
      </w:r>
      <w:r w:rsidR="00277719">
        <w:rPr>
          <w:sz w:val="24"/>
          <w:szCs w:val="24"/>
        </w:rPr>
        <w:t xml:space="preserve">и </w:t>
      </w:r>
      <w:r w:rsidRPr="00277719">
        <w:rPr>
          <w:sz w:val="24"/>
          <w:szCs w:val="24"/>
        </w:rPr>
        <w:t xml:space="preserve"> ау</w:t>
      </w:r>
      <w:proofErr w:type="gramEnd"/>
      <w:r w:rsidRPr="00277719">
        <w:rPr>
          <w:sz w:val="24"/>
          <w:szCs w:val="24"/>
        </w:rPr>
        <w:t>кциона несостоявшимся.</w:t>
      </w:r>
    </w:p>
    <w:p w:rsidR="009B3E40" w:rsidRPr="00277719" w:rsidRDefault="009B3E40" w:rsidP="00277719">
      <w:pPr>
        <w:pStyle w:val="a3"/>
        <w:jc w:val="both"/>
        <w:rPr>
          <w:sz w:val="24"/>
          <w:szCs w:val="24"/>
        </w:rPr>
      </w:pPr>
      <w:r w:rsidRPr="00277719">
        <w:rPr>
          <w:sz w:val="24"/>
          <w:szCs w:val="24"/>
        </w:rPr>
        <w:t xml:space="preserve"> </w:t>
      </w:r>
      <w:r w:rsidR="00277719">
        <w:rPr>
          <w:sz w:val="24"/>
          <w:szCs w:val="24"/>
        </w:rPr>
        <w:t xml:space="preserve">  </w:t>
      </w:r>
      <w:r w:rsidRPr="00277719">
        <w:rPr>
          <w:sz w:val="24"/>
          <w:szCs w:val="24"/>
        </w:rPr>
        <w:t xml:space="preserve"> Выставляемое на аукцион движимое имущество: </w:t>
      </w:r>
    </w:p>
    <w:p w:rsidR="009B3E40" w:rsidRPr="00277719" w:rsidRDefault="009B3E40" w:rsidP="00277719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7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19">
        <w:rPr>
          <w:rFonts w:ascii="Times New Roman" w:eastAsia="Times New Roman" w:hAnsi="Times New Roman" w:cs="Times New Roman"/>
          <w:sz w:val="24"/>
          <w:szCs w:val="24"/>
        </w:rPr>
        <w:t>транспортное средство, автомобиль УАЗ-31622, VIN: ХТТ31622020000785, год выпуска: 2002, государственный регистрационный знак: С 367 ХМ 86, цвет: темно-коричневый.</w:t>
      </w:r>
    </w:p>
    <w:p w:rsidR="009B3E40" w:rsidRPr="00277719" w:rsidRDefault="009B3E40" w:rsidP="00277719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1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77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19">
        <w:rPr>
          <w:rFonts w:ascii="Times New Roman" w:eastAsia="Times New Roman" w:hAnsi="Times New Roman" w:cs="Times New Roman"/>
          <w:sz w:val="24"/>
          <w:szCs w:val="24"/>
        </w:rPr>
        <w:t>Начальная цена продажи: 18 000,00 (восемнадцать тысяч рублей), 00 копеек.</w:t>
      </w:r>
    </w:p>
    <w:p w:rsidR="009B3E40" w:rsidRPr="00277719" w:rsidRDefault="009B3E40" w:rsidP="00277719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1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77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19">
        <w:rPr>
          <w:rFonts w:ascii="Times New Roman" w:eastAsia="Times New Roman" w:hAnsi="Times New Roman" w:cs="Times New Roman"/>
          <w:sz w:val="24"/>
          <w:szCs w:val="24"/>
        </w:rPr>
        <w:t>Шаг аукциона:  900,00 (девятьсот) рублей, 00 копеек.</w:t>
      </w:r>
    </w:p>
    <w:p w:rsidR="009B3E40" w:rsidRPr="00277719" w:rsidRDefault="009B3E40" w:rsidP="00277719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1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77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719">
        <w:rPr>
          <w:rFonts w:ascii="Times New Roman" w:eastAsia="Times New Roman" w:hAnsi="Times New Roman" w:cs="Times New Roman"/>
          <w:sz w:val="24"/>
          <w:szCs w:val="24"/>
        </w:rPr>
        <w:t>Задаток в размере 20% от начальной цены: 3600,00 (три тысячи шестьсот)  рублей,  00 копеек.</w:t>
      </w:r>
    </w:p>
    <w:p w:rsidR="009B3E40" w:rsidRDefault="00277719" w:rsidP="00277719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71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E40" w:rsidRPr="00277719">
        <w:rPr>
          <w:rFonts w:ascii="Times New Roman" w:eastAsia="Times New Roman" w:hAnsi="Times New Roman" w:cs="Times New Roman"/>
          <w:sz w:val="24"/>
          <w:szCs w:val="24"/>
        </w:rPr>
        <w:t>В связи с тем, что на участие в аукционе не было подано ни одной заявки, признать аукцион по продаже муниципального движимого имущества несостоявшимся.</w:t>
      </w:r>
    </w:p>
    <w:p w:rsidR="00277719" w:rsidRDefault="00277719" w:rsidP="00277719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719" w:rsidRDefault="00277719" w:rsidP="00277719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Председатель аукционной комиссии: 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О.Б.Шаманова</w:t>
      </w:r>
      <w:proofErr w:type="spellEnd"/>
    </w:p>
    <w:p w:rsidR="00277719" w:rsidRDefault="00277719" w:rsidP="00277719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719" w:rsidRDefault="00277719" w:rsidP="00277719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Заместитель председателя аукционной комиссии _____________ И.П.Спиридонова</w:t>
      </w:r>
    </w:p>
    <w:p w:rsidR="00277719" w:rsidRDefault="00277719" w:rsidP="00277719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719" w:rsidRDefault="00277719" w:rsidP="00277719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 аукционной комиссии             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Е.С.Александрова</w:t>
      </w:r>
      <w:proofErr w:type="spellEnd"/>
    </w:p>
    <w:p w:rsidR="00277719" w:rsidRDefault="00277719" w:rsidP="00277719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719" w:rsidRDefault="00277719" w:rsidP="00277719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Члены комиссии:                                     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Л.А.Белоножко</w:t>
      </w:r>
      <w:proofErr w:type="spellEnd"/>
    </w:p>
    <w:p w:rsidR="00277719" w:rsidRDefault="00277719" w:rsidP="00277719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77719" w:rsidRPr="00277719" w:rsidRDefault="00277719" w:rsidP="00277719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Т.В.Петровская</w:t>
      </w:r>
      <w:proofErr w:type="spellEnd"/>
    </w:p>
    <w:sectPr w:rsidR="00277719" w:rsidRPr="0027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8A"/>
    <w:rsid w:val="000222B6"/>
    <w:rsid w:val="00277719"/>
    <w:rsid w:val="00514DC6"/>
    <w:rsid w:val="00800337"/>
    <w:rsid w:val="00972E8A"/>
    <w:rsid w:val="009B3E40"/>
    <w:rsid w:val="00D41F5B"/>
    <w:rsid w:val="00E20E25"/>
    <w:rsid w:val="00E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3E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89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9B3E4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3E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89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9B3E4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2</cp:revision>
  <cp:lastPrinted>2019-07-08T11:39:00Z</cp:lastPrinted>
  <dcterms:created xsi:type="dcterms:W3CDTF">2019-07-08T11:41:00Z</dcterms:created>
  <dcterms:modified xsi:type="dcterms:W3CDTF">2019-07-08T11:41:00Z</dcterms:modified>
</cp:coreProperties>
</file>